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5E78" w14:textId="4AA3DAA3" w:rsidR="001723AC" w:rsidRDefault="005D1A66">
      <w:r>
        <w:t>Meddygfa Canna Surgery</w:t>
      </w:r>
    </w:p>
    <w:p w14:paraId="3A11F05E" w14:textId="736ADA2F" w:rsidR="005D1A66" w:rsidRDefault="005D1A66">
      <w:r>
        <w:t>Activity Data – December 2023</w:t>
      </w:r>
    </w:p>
    <w:p w14:paraId="3FD62846" w14:textId="77777777" w:rsidR="005D1A66" w:rsidRDefault="005D1A66"/>
    <w:p w14:paraId="0EF32B58" w14:textId="5D8CD0CD" w:rsidR="005D1A66" w:rsidRDefault="005D1A66">
      <w:r>
        <w:rPr>
          <w:noProof/>
        </w:rPr>
        <w:drawing>
          <wp:inline distT="0" distB="0" distL="0" distR="0" wp14:anchorId="7E332DB3" wp14:editId="78EE35E0">
            <wp:extent cx="8863330" cy="2894965"/>
            <wp:effectExtent l="0" t="0" r="0" b="635"/>
            <wp:docPr id="160183595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35956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A66" w:rsidSect="005D1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6"/>
    <w:rsid w:val="001723AC"/>
    <w:rsid w:val="005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0BD6"/>
  <w15:chartTrackingRefBased/>
  <w15:docId w15:val="{AD09D080-AC21-41C8-B757-3A2CAE89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 (Canton - Meddygfa Canna Surgery)</dc:creator>
  <cp:keywords/>
  <dc:description/>
  <cp:lastModifiedBy>Christopher Williams (Canton - Meddygfa Canna Surgery)</cp:lastModifiedBy>
  <cp:revision>1</cp:revision>
  <dcterms:created xsi:type="dcterms:W3CDTF">2024-02-01T13:46:00Z</dcterms:created>
  <dcterms:modified xsi:type="dcterms:W3CDTF">2024-02-01T13:47:00Z</dcterms:modified>
</cp:coreProperties>
</file>